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3B54" w14:textId="77777777" w:rsidR="00751233" w:rsidRPr="002F46FD" w:rsidRDefault="00751233" w:rsidP="00536FE4">
      <w:pPr>
        <w:rPr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751233" w:rsidRPr="0038257C" w14:paraId="242528A6" w14:textId="77777777" w:rsidTr="000D114F">
        <w:tc>
          <w:tcPr>
            <w:tcW w:w="9290" w:type="dxa"/>
            <w:shd w:val="clear" w:color="auto" w:fill="F2F2F2"/>
          </w:tcPr>
          <w:p w14:paraId="38DEFBD4" w14:textId="77777777" w:rsidR="00751233" w:rsidRPr="00536FE4" w:rsidRDefault="00751233" w:rsidP="000D114F">
            <w:pPr>
              <w:rPr>
                <w:rFonts w:ascii="Times New Roman" w:hAnsi="Times New Roman" w:cs="Times New Roman"/>
                <w:b/>
                <w:lang w:val="sr-Cyrl-CS"/>
              </w:rPr>
            </w:pPr>
            <w:bookmarkStart w:id="0" w:name="Стандард7"/>
            <w:bookmarkEnd w:id="0"/>
            <w:r w:rsidRPr="00536FE4">
              <w:rPr>
                <w:rFonts w:ascii="Times New Roman" w:hAnsi="Times New Roman" w:cs="Times New Roman"/>
                <w:b/>
              </w:rPr>
              <w:t>Стандард 7. Упис студената</w:t>
            </w:r>
          </w:p>
          <w:p w14:paraId="5D6FC6A9" w14:textId="77777777" w:rsidR="00751233" w:rsidRPr="0038257C" w:rsidRDefault="00751233" w:rsidP="000D114F">
            <w:pPr>
              <w:rPr>
                <w:lang w:val="sr-Cyrl-CS"/>
              </w:rPr>
            </w:pPr>
            <w:r w:rsidRPr="00536FE4">
              <w:rPr>
                <w:rFonts w:ascii="Times New Roman" w:hAnsi="Times New Roman" w:cs="Times New Roman"/>
              </w:rPr>
              <w:t xml:space="preserve">Високошколска установа у складу са </w:t>
            </w:r>
            <w:r w:rsidRPr="00536FE4">
              <w:rPr>
                <w:rFonts w:ascii="Times New Roman" w:hAnsi="Times New Roman" w:cs="Times New Roman"/>
                <w:lang w:val="sr-Cyrl-CS"/>
              </w:rPr>
              <w:t xml:space="preserve">друштвеним потребама и </w:t>
            </w:r>
            <w:r w:rsidRPr="00536FE4">
              <w:rPr>
                <w:rFonts w:ascii="Times New Roman" w:hAnsi="Times New Roman" w:cs="Times New Roman"/>
              </w:rPr>
              <w:t xml:space="preserve">својим ресурсима уписује студенте </w:t>
            </w:r>
            <w:r w:rsidRPr="00536FE4">
              <w:rPr>
                <w:rFonts w:ascii="Times New Roman" w:hAnsi="Times New Roman" w:cs="Times New Roman"/>
                <w:lang w:val="sr-Cyrl-CS"/>
              </w:rPr>
              <w:t>на</w:t>
            </w:r>
            <w:r w:rsidRPr="00536FE4">
              <w:rPr>
                <w:rFonts w:ascii="Times New Roman" w:hAnsi="Times New Roman" w:cs="Times New Roman"/>
              </w:rPr>
              <w:t xml:space="preserve"> </w:t>
            </w:r>
            <w:r w:rsidRPr="00536FE4">
              <w:rPr>
                <w:rFonts w:ascii="Times New Roman" w:hAnsi="Times New Roman" w:cs="Times New Roman"/>
                <w:lang w:val="sr-Cyrl-CS"/>
              </w:rPr>
              <w:t>одговарајући</w:t>
            </w:r>
            <w:r w:rsidRPr="00536FE4">
              <w:rPr>
                <w:rFonts w:ascii="Times New Roman" w:hAnsi="Times New Roman" w:cs="Times New Roman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751233" w:rsidRPr="0038257C" w14:paraId="3D2C32F8" w14:textId="77777777" w:rsidTr="000D114F">
        <w:tc>
          <w:tcPr>
            <w:tcW w:w="9290" w:type="dxa"/>
            <w:tcBorders>
              <w:bottom w:val="single" w:sz="12" w:space="0" w:color="auto"/>
            </w:tcBorders>
          </w:tcPr>
          <w:p w14:paraId="40952752" w14:textId="77777777" w:rsidR="00751233" w:rsidRDefault="00751233" w:rsidP="000D114F">
            <w:pPr>
              <w:rPr>
                <w:lang w:val="sr-Cyrl-CS"/>
              </w:rPr>
            </w:pPr>
            <w:r w:rsidRPr="0038257C">
              <w:rPr>
                <w:b/>
                <w:lang w:val="sr-Cyrl-CS"/>
              </w:rPr>
              <w:t xml:space="preserve">Опис </w:t>
            </w:r>
            <w:r w:rsidRPr="0038257C">
              <w:rPr>
                <w:lang w:val="sr-Cyrl-CS"/>
              </w:rPr>
              <w:t>(највише 500 речи)</w:t>
            </w:r>
          </w:p>
          <w:p w14:paraId="3512456A" w14:textId="77777777" w:rsidR="001801BA" w:rsidRPr="0030683E" w:rsidRDefault="001801BA" w:rsidP="001801BA">
            <w:pPr>
              <w:shd w:val="clear" w:color="auto" w:fill="FFFFFF"/>
              <w:tabs>
                <w:tab w:val="left" w:pos="595"/>
              </w:tabs>
              <w:spacing w:before="1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Упис на мастер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академске студије међународне политике,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"/>
              </w:rPr>
              <w:t>међународног хуманитарног права и права људских права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стратешких и глобалних студија, европских студија, студија савременог Балкана и студија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САД </w:t>
            </w:r>
            <w:r w:rsidR="00DE035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 спроводи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складу са регулативом утврђеном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Законом, актима Факултета и Универзитета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другим релевантним позитивним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описима.</w:t>
            </w:r>
          </w:p>
          <w:p w14:paraId="18FDB812" w14:textId="7B4E40EE" w:rsidR="001801BA" w:rsidRDefault="001801BA" w:rsidP="001801BA">
            <w:pPr>
              <w:shd w:val="clear" w:color="auto" w:fill="FFFFFF"/>
              <w:tabs>
                <w:tab w:val="left" w:pos="595"/>
              </w:tabs>
              <w:spacing w:before="1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 уписа 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овај програм мастер академских студија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имају кандидати који су завршили основне академске међународне студије и стекли минимум 240 ЕСПБ</w:t>
            </w:r>
            <w:r w:rsidR="00DD317E">
              <w:t xml:space="preserve"> </w:t>
            </w:r>
            <w:r w:rsidR="00DD317E" w:rsidRPr="00DD31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као и ли</w:t>
            </w:r>
            <w:r w:rsidR="00DD31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 која су</w:t>
            </w:r>
            <w:r w:rsidR="00DD317E" w:rsidRPr="00DD31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завршил</w:t>
            </w:r>
            <w:r w:rsidR="00DD31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DD317E" w:rsidRPr="00DD31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основне студије у четворогодишњем трајању по прописима која су важила до ступања на снагу Закона о високом образовању. Такође, у прву годину мастер академских студија може се уписати и лице које је завршило интегрисане студије, односно мастер академске студије, остваривши 300 ЕСПБ.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Поред свршених студената Факултета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политичких наука</w:t>
            </w:r>
            <w:r w:rsidR="00DE035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 уписа имају и кандидати са других  факултета</w:t>
            </w:r>
            <w:r w:rsidR="00DE035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који су остварили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неопходан број бодова. Поред </w:t>
            </w:r>
            <w:r w:rsidR="00157B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наведених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основних услова</w:t>
            </w:r>
            <w:r w:rsidR="00157B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 кандидата се очекује да поседују </w:t>
            </w:r>
            <w:r w:rsidR="00157B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довољан ниво познавања бар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једног страног језика, да могу да прате наставу и користе литературу за спремање испита, као и да </w:t>
            </w:r>
            <w:r w:rsidR="004B325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исказују склоности за научно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истраживачко усавршавање у области међународних студија.</w:t>
            </w:r>
          </w:p>
          <w:p w14:paraId="7A58D68F" w14:textId="78DF58E5" w:rsidR="00751233" w:rsidRPr="00811185" w:rsidRDefault="001801BA" w:rsidP="00811185">
            <w:pPr>
              <w:shd w:val="clear" w:color="auto" w:fill="FFFFFF"/>
              <w:tabs>
                <w:tab w:val="left" w:pos="595"/>
              </w:tabs>
              <w:spacing w:before="1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Конкурсом се утврђују критеријуми уписа, који се односе на остварен успех на основним академским студијама и резултате на пријемном</w:t>
            </w:r>
            <w:r w:rsidR="00614F2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испиту, у</w:t>
            </w:r>
            <w:r w:rsidR="00157B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усменој и(ли) писаној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форми.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Број студената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 модулима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уравнотежен и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усклађен са </w:t>
            </w:r>
            <w:r w:rsidR="000403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кадровским и просторним могућностима Факултета, 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друштвеним потребама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="000403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али</w:t>
            </w:r>
            <w:r w:rsidRPr="003068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са актуелним научним интересовањем и исказује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 у сразмери од </w:t>
            </w:r>
            <w:r w:rsidR="00DC2E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150 студената 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 </w:t>
            </w:r>
            <w:r w:rsidRPr="0081118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25 студената </w:t>
            </w:r>
            <w:r w:rsidRPr="00F94B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сваком од модула</w:t>
            </w:r>
            <w:r w:rsidR="00DC2E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F94B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751233" w:rsidRPr="0038257C" w14:paraId="776EADC9" w14:textId="77777777" w:rsidTr="000D114F">
        <w:trPr>
          <w:trHeight w:val="2848"/>
        </w:trPr>
        <w:tc>
          <w:tcPr>
            <w:tcW w:w="9290" w:type="dxa"/>
            <w:shd w:val="clear" w:color="auto" w:fill="F2F2F2"/>
          </w:tcPr>
          <w:p w14:paraId="63AC3A38" w14:textId="77777777" w:rsidR="00751233" w:rsidRPr="00536FE4" w:rsidRDefault="00751233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36FE4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 xml:space="preserve">Табеле и Прилози за стандард 7: </w:t>
            </w:r>
          </w:p>
          <w:p w14:paraId="61426649" w14:textId="77777777" w:rsidR="00751233" w:rsidRPr="00536FE4" w:rsidRDefault="0004032A" w:rsidP="000D114F">
            <w:pPr>
              <w:rPr>
                <w:rFonts w:ascii="Times New Roman" w:hAnsi="Times New Roman" w:cs="Times New Roman"/>
                <w:lang w:val="sr-Cyrl-CS"/>
              </w:rPr>
            </w:pPr>
            <w:hyperlink r:id="rId5" w:history="1">
              <w:r w:rsidR="00751233" w:rsidRPr="00536FE4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 xml:space="preserve">Табела 7.1. </w:t>
              </w:r>
            </w:hyperlink>
            <w:r w:rsidR="00751233" w:rsidRPr="00536FE4">
              <w:rPr>
                <w:rFonts w:ascii="Times New Roman" w:hAnsi="Times New Roman" w:cs="Times New Roman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године.</w:t>
            </w:r>
          </w:p>
          <w:p w14:paraId="4B5AE698" w14:textId="77777777" w:rsidR="00751233" w:rsidRPr="00536FE4" w:rsidRDefault="0004032A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lang w:val="sr-Cyrl-CS"/>
              </w:rPr>
            </w:pPr>
            <w:hyperlink r:id="rId6" w:history="1">
              <w:r w:rsidR="00751233" w:rsidRPr="00536FE4">
                <w:rPr>
                  <w:rStyle w:val="Hiperveza"/>
                  <w:rFonts w:ascii="Times New Roman" w:hAnsi="Times New Roman" w:cs="Times New Roman"/>
                  <w:b/>
                  <w:lang w:val="sr-Cyrl-CS"/>
                </w:rPr>
                <w:t>Табела 7.2.</w:t>
              </w:r>
              <w:r w:rsidR="00751233" w:rsidRPr="00536FE4">
                <w:rPr>
                  <w:rStyle w:val="Hiperveza"/>
                  <w:rFonts w:ascii="Times New Roman" w:hAnsi="Times New Roman" w:cs="Times New Roman"/>
                  <w:lang w:val="sr-Cyrl-CS"/>
                </w:rPr>
                <w:t xml:space="preserve"> </w:t>
              </w:r>
            </w:hyperlink>
            <w:r w:rsidR="00751233" w:rsidRPr="00536FE4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="00751233" w:rsidRPr="00536FE4">
              <w:rPr>
                <w:rFonts w:ascii="Times New Roman" w:hAnsi="Times New Roman" w:cs="Times New Roman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години.</w:t>
            </w:r>
          </w:p>
          <w:p w14:paraId="794D3A85" w14:textId="77777777" w:rsidR="00751233" w:rsidRPr="00536FE4" w:rsidRDefault="00751233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536FE4">
              <w:rPr>
                <w:rFonts w:ascii="Times New Roman" w:hAnsi="Times New Roman" w:cs="Times New Roman"/>
                <w:b/>
                <w:lang w:val="sr-Cyrl-CS"/>
              </w:rPr>
              <w:t>Прилог 7.1.</w:t>
            </w:r>
            <w:r w:rsidRPr="00536FE4">
              <w:rPr>
                <w:rFonts w:ascii="Times New Roman" w:hAnsi="Times New Roman" w:cs="Times New Roman"/>
                <w:lang w:val="sr-Cyrl-CS"/>
              </w:rPr>
              <w:t xml:space="preserve"> Конкурс за упис студената; </w:t>
            </w:r>
          </w:p>
          <w:p w14:paraId="22CAF056" w14:textId="77777777" w:rsidR="00751233" w:rsidRPr="00536FE4" w:rsidRDefault="00751233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536FE4">
              <w:rPr>
                <w:rFonts w:ascii="Times New Roman" w:hAnsi="Times New Roman" w:cs="Times New Roman"/>
                <w:b/>
                <w:lang w:val="sr-Cyrl-CS"/>
              </w:rPr>
              <w:t>Прилог 7.2.</w:t>
            </w:r>
            <w:r w:rsidRPr="00536FE4">
              <w:rPr>
                <w:rFonts w:ascii="Times New Roman" w:hAnsi="Times New Roman" w:cs="Times New Roman"/>
                <w:lang w:val="sr-Cyrl-CS"/>
              </w:rPr>
              <w:t xml:space="preserve"> Решење о именовању комисије за пријем студената. </w:t>
            </w:r>
          </w:p>
          <w:p w14:paraId="5E72DBFF" w14:textId="77777777" w:rsidR="00751233" w:rsidRPr="00EF21DD" w:rsidRDefault="00751233" w:rsidP="000D114F">
            <w:pPr>
              <w:rPr>
                <w:lang w:val="sr-Cyrl-CS"/>
              </w:rPr>
            </w:pPr>
            <w:r w:rsidRPr="00536FE4">
              <w:rPr>
                <w:rFonts w:ascii="Times New Roman" w:hAnsi="Times New Roman" w:cs="Times New Roman"/>
                <w:b/>
                <w:lang w:val="sr-Cyrl-CS"/>
              </w:rPr>
              <w:t xml:space="preserve">Прилог 7.3. </w:t>
            </w:r>
            <w:r w:rsidRPr="00536FE4">
              <w:rPr>
                <w:rFonts w:ascii="Times New Roman" w:hAnsi="Times New Roman" w:cs="Times New Roman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6C0DE44A" w14:textId="77777777" w:rsidR="00751233" w:rsidRPr="0038257C" w:rsidRDefault="00751233" w:rsidP="00751233">
      <w:pPr>
        <w:rPr>
          <w:lang w:val="sr-Cyrl-CS"/>
        </w:rPr>
      </w:pPr>
    </w:p>
    <w:p w14:paraId="6BFBD6DA" w14:textId="77777777" w:rsidR="00867007" w:rsidRPr="00536C0F" w:rsidRDefault="00867007" w:rsidP="00536C0F">
      <w:pPr>
        <w:jc w:val="both"/>
        <w:rPr>
          <w:rFonts w:ascii="Arial" w:hAnsi="Arial" w:cs="Arial"/>
          <w:sz w:val="24"/>
          <w:szCs w:val="24"/>
          <w:lang w:val="sr-Latn-RS"/>
        </w:rPr>
      </w:pPr>
    </w:p>
    <w:sectPr w:rsidR="00867007" w:rsidRPr="00536C0F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4"/>
  </w:num>
  <w:num w:numId="4">
    <w:abstractNumId w:val="33"/>
  </w:num>
  <w:num w:numId="5">
    <w:abstractNumId w:val="5"/>
  </w:num>
  <w:num w:numId="6">
    <w:abstractNumId w:val="32"/>
  </w:num>
  <w:num w:numId="7">
    <w:abstractNumId w:val="27"/>
  </w:num>
  <w:num w:numId="8">
    <w:abstractNumId w:val="36"/>
  </w:num>
  <w:num w:numId="9">
    <w:abstractNumId w:val="29"/>
  </w:num>
  <w:num w:numId="10">
    <w:abstractNumId w:val="17"/>
  </w:num>
  <w:num w:numId="11">
    <w:abstractNumId w:val="34"/>
  </w:num>
  <w:num w:numId="12">
    <w:abstractNumId w:val="10"/>
  </w:num>
  <w:num w:numId="13">
    <w:abstractNumId w:val="31"/>
  </w:num>
  <w:num w:numId="14">
    <w:abstractNumId w:val="20"/>
  </w:num>
  <w:num w:numId="15">
    <w:abstractNumId w:val="24"/>
  </w:num>
  <w:num w:numId="16">
    <w:abstractNumId w:val="11"/>
  </w:num>
  <w:num w:numId="17">
    <w:abstractNumId w:val="35"/>
  </w:num>
  <w:num w:numId="18">
    <w:abstractNumId w:val="6"/>
  </w:num>
  <w:num w:numId="19">
    <w:abstractNumId w:val="1"/>
  </w:num>
  <w:num w:numId="20">
    <w:abstractNumId w:val="23"/>
  </w:num>
  <w:num w:numId="21">
    <w:abstractNumId w:val="16"/>
  </w:num>
  <w:num w:numId="22">
    <w:abstractNumId w:val="25"/>
  </w:num>
  <w:num w:numId="23">
    <w:abstractNumId w:val="18"/>
  </w:num>
  <w:num w:numId="24">
    <w:abstractNumId w:val="7"/>
  </w:num>
  <w:num w:numId="25">
    <w:abstractNumId w:val="13"/>
  </w:num>
  <w:num w:numId="26">
    <w:abstractNumId w:val="12"/>
  </w:num>
  <w:num w:numId="27">
    <w:abstractNumId w:val="9"/>
  </w:num>
  <w:num w:numId="28">
    <w:abstractNumId w:val="3"/>
  </w:num>
  <w:num w:numId="29">
    <w:abstractNumId w:val="2"/>
  </w:num>
  <w:num w:numId="30">
    <w:abstractNumId w:val="22"/>
  </w:num>
  <w:num w:numId="31">
    <w:abstractNumId w:val="14"/>
  </w:num>
  <w:num w:numId="32">
    <w:abstractNumId w:val="26"/>
  </w:num>
  <w:num w:numId="33">
    <w:abstractNumId w:val="37"/>
  </w:num>
  <w:num w:numId="34">
    <w:abstractNumId w:val="15"/>
  </w:num>
  <w:num w:numId="35">
    <w:abstractNumId w:val="0"/>
  </w:num>
  <w:num w:numId="36">
    <w:abstractNumId w:val="8"/>
  </w:num>
  <w:num w:numId="37">
    <w:abstractNumId w:val="1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4032A"/>
    <w:rsid w:val="0006182B"/>
    <w:rsid w:val="0006431A"/>
    <w:rsid w:val="000808AD"/>
    <w:rsid w:val="001173DF"/>
    <w:rsid w:val="00127027"/>
    <w:rsid w:val="00157B05"/>
    <w:rsid w:val="001801BA"/>
    <w:rsid w:val="00192F5E"/>
    <w:rsid w:val="0019701C"/>
    <w:rsid w:val="001E4122"/>
    <w:rsid w:val="002102B7"/>
    <w:rsid w:val="0021683C"/>
    <w:rsid w:val="002A4F1E"/>
    <w:rsid w:val="002C1279"/>
    <w:rsid w:val="002E3E85"/>
    <w:rsid w:val="0030683E"/>
    <w:rsid w:val="00364C85"/>
    <w:rsid w:val="00365BE5"/>
    <w:rsid w:val="00375D37"/>
    <w:rsid w:val="003F406F"/>
    <w:rsid w:val="00405FC1"/>
    <w:rsid w:val="004400DC"/>
    <w:rsid w:val="00471368"/>
    <w:rsid w:val="004B325E"/>
    <w:rsid w:val="004D095B"/>
    <w:rsid w:val="004E6BAE"/>
    <w:rsid w:val="004F4067"/>
    <w:rsid w:val="005077EF"/>
    <w:rsid w:val="005100D3"/>
    <w:rsid w:val="00536C0F"/>
    <w:rsid w:val="00536FE4"/>
    <w:rsid w:val="00544282"/>
    <w:rsid w:val="00550365"/>
    <w:rsid w:val="005B59C8"/>
    <w:rsid w:val="00602234"/>
    <w:rsid w:val="00614F2E"/>
    <w:rsid w:val="00646947"/>
    <w:rsid w:val="0065135C"/>
    <w:rsid w:val="00676ED0"/>
    <w:rsid w:val="006937DA"/>
    <w:rsid w:val="006A0F61"/>
    <w:rsid w:val="006F5BCF"/>
    <w:rsid w:val="00724E1D"/>
    <w:rsid w:val="007413FB"/>
    <w:rsid w:val="00750A03"/>
    <w:rsid w:val="00751233"/>
    <w:rsid w:val="007643D8"/>
    <w:rsid w:val="0077180A"/>
    <w:rsid w:val="00782748"/>
    <w:rsid w:val="007A4575"/>
    <w:rsid w:val="00811185"/>
    <w:rsid w:val="00812053"/>
    <w:rsid w:val="008363DD"/>
    <w:rsid w:val="00836B72"/>
    <w:rsid w:val="00850DB4"/>
    <w:rsid w:val="00857288"/>
    <w:rsid w:val="00867007"/>
    <w:rsid w:val="0087264F"/>
    <w:rsid w:val="00872798"/>
    <w:rsid w:val="008B3EAE"/>
    <w:rsid w:val="008D603E"/>
    <w:rsid w:val="00937017"/>
    <w:rsid w:val="009436CB"/>
    <w:rsid w:val="00962744"/>
    <w:rsid w:val="009E5CB1"/>
    <w:rsid w:val="00AA750E"/>
    <w:rsid w:val="00AA77B5"/>
    <w:rsid w:val="00B02D09"/>
    <w:rsid w:val="00B20E7A"/>
    <w:rsid w:val="00B544BA"/>
    <w:rsid w:val="00B648C9"/>
    <w:rsid w:val="00B846C8"/>
    <w:rsid w:val="00B9441C"/>
    <w:rsid w:val="00BD6C95"/>
    <w:rsid w:val="00C304E8"/>
    <w:rsid w:val="00C966E0"/>
    <w:rsid w:val="00CC2D57"/>
    <w:rsid w:val="00CD70F2"/>
    <w:rsid w:val="00CE2105"/>
    <w:rsid w:val="00D94C52"/>
    <w:rsid w:val="00D964CC"/>
    <w:rsid w:val="00DC2E6C"/>
    <w:rsid w:val="00DC5718"/>
    <w:rsid w:val="00DD0A6E"/>
    <w:rsid w:val="00DD317E"/>
    <w:rsid w:val="00DE035C"/>
    <w:rsid w:val="00DE5CCC"/>
    <w:rsid w:val="00DF28B8"/>
    <w:rsid w:val="00E14AB8"/>
    <w:rsid w:val="00E15B4B"/>
    <w:rsid w:val="00E859AA"/>
    <w:rsid w:val="00EB1427"/>
    <w:rsid w:val="00EE0D4A"/>
    <w:rsid w:val="00F47FC3"/>
    <w:rsid w:val="00F60DA7"/>
    <w:rsid w:val="00F62FD2"/>
    <w:rsid w:val="00F94B7E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8909E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7512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7.2.doc" TargetMode="External"/><Relationship Id="rId5" Type="http://schemas.openxmlformats.org/officeDocument/2006/relationships/hyperlink" Target="file:///C:\Users\IlijaK\AppData\Local\Downloads\Tabele\Tabela%207.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15</cp:revision>
  <cp:lastPrinted>2021-02-26T20:56:00Z</cp:lastPrinted>
  <dcterms:created xsi:type="dcterms:W3CDTF">2021-06-03T08:13:00Z</dcterms:created>
  <dcterms:modified xsi:type="dcterms:W3CDTF">2021-07-03T14:05:00Z</dcterms:modified>
</cp:coreProperties>
</file>